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Umowy powierzenia przetwarzania danych.docx</dmsv2BaseFileName>
    <dmsv2BaseDisplayName xmlns="http://schemas.microsoft.com/sharepoint/v3">Załącznik nr 6 do SWZ - Umowy powierzenia przetwarzania danych</dmsv2BaseDisplayName>
    <dmsv2SWPP2ObjectNumber xmlns="http://schemas.microsoft.com/sharepoint/v3">POST/DYS/OLD/GZ/04240/2025                        </dmsv2SWPP2ObjectNumber>
    <dmsv2SWPP2SumMD5 xmlns="http://schemas.microsoft.com/sharepoint/v3">9339eb6b93920b840a1c21d7f14b58af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23848410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DPFVW34YURAE-834641568-6211</_dlc_DocId>
    <_dlc_DocIdUrl xmlns="a19cb1c7-c5c7-46d4-85ae-d83685407bba">
      <Url>https://swpp2.dms.gkpge.pl/sites/40/_layouts/15/DocIdRedir.aspx?ID=DPFVW34YURAE-834641568-6211</Url>
      <Description>DPFVW34YURAE-834641568-6211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E3E993D2-070E-43F9-A66B-2FA3FE0CB8EA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F7980D9-4B70-40E8-9AC1-F24B64BB5627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4651183c-a9e1-4a78-82da-f480124c4d5a</vt:lpwstr>
  </property>
</Properties>
</file>